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68" w:rsidRPr="00223168" w:rsidRDefault="00223168" w:rsidP="00223168">
      <w:pPr>
        <w:jc w:val="center"/>
        <w:rPr>
          <w:b/>
          <w:noProof/>
          <w:sz w:val="28"/>
          <w:lang w:eastAsia="en-IE"/>
        </w:rPr>
      </w:pPr>
      <w:r w:rsidRPr="00223168">
        <w:rPr>
          <w:b/>
          <w:noProof/>
          <w:sz w:val="28"/>
          <w:lang w:eastAsia="en-IE"/>
        </w:rPr>
        <w:t>Foynes Expansion</w:t>
      </w:r>
    </w:p>
    <w:p w:rsidR="00223168" w:rsidRPr="00223168" w:rsidRDefault="00223168" w:rsidP="00223168">
      <w:pPr>
        <w:jc w:val="center"/>
        <w:rPr>
          <w:b/>
          <w:noProof/>
          <w:sz w:val="28"/>
          <w:lang w:eastAsia="en-IE"/>
        </w:rPr>
      </w:pPr>
      <w:r w:rsidRPr="00223168">
        <w:rPr>
          <w:b/>
          <w:noProof/>
          <w:sz w:val="28"/>
          <w:lang w:eastAsia="en-IE"/>
        </w:rPr>
        <w:t>Press Conference 16 February 2015</w:t>
      </w:r>
    </w:p>
    <w:p w:rsidR="00223168" w:rsidRPr="00223168" w:rsidRDefault="00223168" w:rsidP="00223168">
      <w:pPr>
        <w:jc w:val="center"/>
        <w:rPr>
          <w:b/>
          <w:noProof/>
          <w:sz w:val="28"/>
          <w:lang w:eastAsia="en-IE"/>
        </w:rPr>
      </w:pPr>
      <w:r w:rsidRPr="00223168">
        <w:rPr>
          <w:b/>
          <w:noProof/>
          <w:sz w:val="28"/>
          <w:lang w:eastAsia="en-IE"/>
        </w:rPr>
        <w:t>Gallery</w:t>
      </w:r>
    </w:p>
    <w:p w:rsidR="00223168" w:rsidRDefault="00223168">
      <w:pPr>
        <w:rPr>
          <w:noProof/>
          <w:lang w:eastAsia="en-IE"/>
        </w:rPr>
      </w:pPr>
    </w:p>
    <w:p w:rsidR="00E81E74" w:rsidRDefault="00223168">
      <w:r>
        <w:rPr>
          <w:noProof/>
          <w:lang w:eastAsia="en-IE"/>
        </w:rPr>
        <w:drawing>
          <wp:inline distT="0" distB="0" distL="0" distR="0">
            <wp:extent cx="2640320" cy="1759527"/>
            <wp:effectExtent l="0" t="0" r="8255" b="0"/>
            <wp:docPr id="2" name="Picture 2" descr="C:\Users\mmorrissey\AppData\Local\Microsoft\Windows\Temporary Internet Files\Content.Outlook\QP67PKWB\Foynes 50 million 002 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morrissey\AppData\Local\Microsoft\Windows\Temporary Internet Files\Content.Outlook\QP67PKWB\Foynes 50 million 002 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353" cy="17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>
            <wp:extent cx="2632364" cy="1752853"/>
            <wp:effectExtent l="0" t="0" r="0" b="0"/>
            <wp:docPr id="3" name="Picture 3" descr="C:\Users\mmorrissey\AppData\Local\Microsoft\Windows\Temporary Internet Files\Content.Word\Foynes SFPC Invest 057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morrissey\AppData\Local\Microsoft\Windows\Temporary Internet Files\Content.Word\Foynes SFPC Invest 057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875" cy="175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 wp14:anchorId="2B71A4CA" wp14:editId="41CB9148">
            <wp:extent cx="2632364" cy="1755869"/>
            <wp:effectExtent l="0" t="0" r="0" b="0"/>
            <wp:docPr id="1" name="Picture 1" descr="C:\Users\mmorrissey\AppData\Local\Microsoft\Windows\Temporary Internet Files\Content.Outlook\QP67PKWB\Foynes SFPC Invest 085 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rrissey\AppData\Local\Microsoft\Windows\Temporary Internet Files\Content.Outlook\QP67PKWB\Foynes SFPC Invest 085 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841" cy="17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 wp14:anchorId="06BA59CA" wp14:editId="36135ABF">
            <wp:extent cx="2632364" cy="1749974"/>
            <wp:effectExtent l="0" t="0" r="0" b="3175"/>
            <wp:docPr id="4" name="Picture 4" descr="C:\Users\mmorrissey\AppData\Local\Microsoft\Windows\Temporary Internet Files\Content.Word\Foynes SFPC Invest 047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morrissey\AppData\Local\Microsoft\Windows\Temporary Internet Files\Content.Word\Foynes SFPC Invest 047 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544" cy="175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 wp14:anchorId="1F8D2C5A" wp14:editId="05EB3FCE">
            <wp:extent cx="2642386" cy="1995054"/>
            <wp:effectExtent l="0" t="0" r="5715" b="5715"/>
            <wp:docPr id="5" name="Picture 5" descr="C:\Users\mmorrissey\AppData\Local\Microsoft\Windows\Temporary Internet Files\Content.Outlook\QP67PKWB\Foynes SFPC Invest 033 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morrissey\AppData\Local\Microsoft\Windows\Temporary Internet Files\Content.Outlook\QP67PKWB\Foynes SFPC Invest 033 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916" cy="199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IE"/>
        </w:rPr>
        <w:drawing>
          <wp:inline distT="0" distB="0" distL="0" distR="0" wp14:anchorId="61E02739" wp14:editId="6F4DB1F0">
            <wp:extent cx="2632364" cy="1995054"/>
            <wp:effectExtent l="0" t="0" r="0" b="5715"/>
            <wp:docPr id="7" name="Picture 7" descr="C:\Users\mmorrissey\AppData\Local\Microsoft\Windows\Temporary Internet Files\Content.Outlook\QP67PKWB\Foynes SFPC Invest 024 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morrissey\AppData\Local\Microsoft\Windows\Temporary Internet Files\Content.Outlook\QP67PKWB\Foynes SFPC Invest 024 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81" cy="2000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81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drawingGridHorizontalSpacing w:val="284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68"/>
    <w:rsid w:val="000351B2"/>
    <w:rsid w:val="00223168"/>
    <w:rsid w:val="00E8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Morrissey</dc:creator>
  <cp:lastModifiedBy>Martin Morrissey</cp:lastModifiedBy>
  <cp:revision>1</cp:revision>
  <dcterms:created xsi:type="dcterms:W3CDTF">2015-02-17T13:08:00Z</dcterms:created>
  <dcterms:modified xsi:type="dcterms:W3CDTF">2015-02-17T13:19:00Z</dcterms:modified>
</cp:coreProperties>
</file>